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8DB97" w14:textId="77777777" w:rsidR="000D4224" w:rsidRDefault="000D4224" w:rsidP="00A15873">
      <w:pPr>
        <w:pStyle w:val="Geenafstand"/>
      </w:pPr>
      <w:r w:rsidRPr="000D4224">
        <w:rPr>
          <w:b/>
          <w:sz w:val="28"/>
          <w:szCs w:val="28"/>
        </w:rPr>
        <w:t xml:space="preserve">Opdracht </w:t>
      </w:r>
      <w:proofErr w:type="spellStart"/>
      <w:r w:rsidRPr="000D4224">
        <w:rPr>
          <w:b/>
          <w:sz w:val="28"/>
          <w:szCs w:val="28"/>
        </w:rPr>
        <w:t>hfd</w:t>
      </w:r>
      <w:proofErr w:type="spellEnd"/>
      <w:r w:rsidRPr="000D4224">
        <w:rPr>
          <w:b/>
          <w:sz w:val="28"/>
          <w:szCs w:val="28"/>
        </w:rPr>
        <w:t xml:space="preserve"> 5 wettelijke regels voor bemesten en mestopslag</w:t>
      </w:r>
      <w:r>
        <w:t>.</w:t>
      </w:r>
    </w:p>
    <w:p w14:paraId="65BCF204" w14:textId="77777777" w:rsidR="000D4224" w:rsidRDefault="000D4224" w:rsidP="00A15873">
      <w:pPr>
        <w:pStyle w:val="Geenafstand"/>
      </w:pPr>
    </w:p>
    <w:p w14:paraId="792C85AD" w14:textId="77777777" w:rsidR="00900278" w:rsidRDefault="00900278" w:rsidP="00A15873">
      <w:pPr>
        <w:pStyle w:val="Geenafstand"/>
      </w:pPr>
    </w:p>
    <w:p w14:paraId="3C113BA7" w14:textId="77777777" w:rsidR="00900278" w:rsidRDefault="00900278" w:rsidP="00A15873">
      <w:pPr>
        <w:pStyle w:val="Geenafstand"/>
      </w:pPr>
      <w:r>
        <w:t xml:space="preserve">Onder de volgende link, </w:t>
      </w:r>
      <w:r w:rsidRPr="00900278">
        <w:t>https://www.infomil.nl/onderwerpen/lucht-water/handboek-water/activiteiten/telen-gewassen/</w:t>
      </w:r>
      <w:r>
        <w:t>, staat vermeldt waaraan je volgens de wet moet voldoen bij het bemesten en telen van planten.</w:t>
      </w:r>
    </w:p>
    <w:p w14:paraId="7C2A4E9B" w14:textId="77777777" w:rsidR="00900278" w:rsidRDefault="00900278" w:rsidP="00A15873">
      <w:pPr>
        <w:pStyle w:val="Geenafstand"/>
      </w:pPr>
    </w:p>
    <w:p w14:paraId="7E168172" w14:textId="670D33CC" w:rsidR="00900278" w:rsidRDefault="00A33D66" w:rsidP="00A15873">
      <w:pPr>
        <w:pStyle w:val="Geenafstand"/>
      </w:pPr>
      <w:r>
        <w:t>1</w:t>
      </w:r>
      <w:r w:rsidR="00631FEF">
        <w:tab/>
      </w:r>
      <w:r w:rsidR="003F14A5">
        <w:t>Aan welke regelgeving moet je voldoen als je op 400 m</w:t>
      </w:r>
      <w:r w:rsidR="003F14A5">
        <w:rPr>
          <w:vertAlign w:val="superscript"/>
        </w:rPr>
        <w:t>2</w:t>
      </w:r>
      <w:r w:rsidR="003F14A5">
        <w:t xml:space="preserve"> gewassen teelt op een containerveld met ondoorlatend oppervlak?</w:t>
      </w:r>
    </w:p>
    <w:p w14:paraId="4070FD68" w14:textId="77777777" w:rsidR="003F14A5" w:rsidRDefault="003F14A5" w:rsidP="00A15873">
      <w:pPr>
        <w:pStyle w:val="Geenafstand"/>
      </w:pPr>
    </w:p>
    <w:p w14:paraId="49B65686" w14:textId="26692610" w:rsidR="003F14A5" w:rsidRDefault="00A33D66" w:rsidP="00A15873">
      <w:pPr>
        <w:pStyle w:val="Geenafstand"/>
      </w:pPr>
      <w:r>
        <w:t>2</w:t>
      </w:r>
      <w:r w:rsidR="00631FEF">
        <w:tab/>
      </w:r>
      <w:r w:rsidR="003F14A5">
        <w:t>Aan welke voorwaarden moet je voldoen bij een oppervlak van meer dan 500 m</w:t>
      </w:r>
      <w:r w:rsidR="003F14A5">
        <w:rPr>
          <w:vertAlign w:val="superscript"/>
        </w:rPr>
        <w:t>2</w:t>
      </w:r>
      <w:r w:rsidR="003F14A5">
        <w:t>?</w:t>
      </w:r>
    </w:p>
    <w:p w14:paraId="7322210D" w14:textId="77777777" w:rsidR="003F14A5" w:rsidRDefault="003F14A5" w:rsidP="00A15873">
      <w:pPr>
        <w:pStyle w:val="Geenafstand"/>
      </w:pPr>
    </w:p>
    <w:p w14:paraId="7F5AEFC6" w14:textId="5633A203" w:rsidR="003F14A5" w:rsidRDefault="00A33D66" w:rsidP="00631FEF">
      <w:pPr>
        <w:pStyle w:val="Geenafstand"/>
        <w:ind w:left="708" w:hanging="708"/>
      </w:pPr>
      <w:r>
        <w:t>3</w:t>
      </w:r>
      <w:r w:rsidR="00631FEF">
        <w:tab/>
      </w:r>
      <w:r w:rsidR="003F14A5">
        <w:t xml:space="preserve">Heeft het natrium gehalte nog invloed op de voorzieningen </w:t>
      </w:r>
      <w:r w:rsidR="00EF4581">
        <w:t xml:space="preserve">voor wateropvang die </w:t>
      </w:r>
      <w:r w:rsidR="003F14A5">
        <w:t>je moet treffen?</w:t>
      </w:r>
    </w:p>
    <w:p w14:paraId="5EAD691A" w14:textId="77777777" w:rsidR="00EF4581" w:rsidRDefault="00EF4581" w:rsidP="00A15873">
      <w:pPr>
        <w:pStyle w:val="Geenafstand"/>
      </w:pPr>
    </w:p>
    <w:p w14:paraId="3DA5F31F" w14:textId="77777777" w:rsidR="00EF4581" w:rsidRDefault="000C79B6" w:rsidP="00A15873">
      <w:pPr>
        <w:pStyle w:val="Geenafstand"/>
      </w:pPr>
      <w:r>
        <w:t xml:space="preserve">De regelgeving over vloeibare meststoffen vindt je </w:t>
      </w:r>
      <w:proofErr w:type="spellStart"/>
      <w:r>
        <w:t>ikn</w:t>
      </w:r>
      <w:proofErr w:type="spellEnd"/>
      <w:r>
        <w:t xml:space="preserve"> de volgende link, </w:t>
      </w:r>
      <w:r w:rsidR="00E722C6" w:rsidRPr="00E722C6">
        <w:t>https://www.infomil.nl/onderwerpen/integrale/activiteitenbesluit/activiteiten/overslag-transport/</w:t>
      </w:r>
    </w:p>
    <w:p w14:paraId="226CBC96" w14:textId="77777777" w:rsidR="003F14A5" w:rsidRDefault="003F14A5" w:rsidP="00A15873">
      <w:pPr>
        <w:pStyle w:val="Geenafstand"/>
      </w:pPr>
    </w:p>
    <w:p w14:paraId="408B958B" w14:textId="77777777" w:rsidR="00631FEF" w:rsidRDefault="00631FEF" w:rsidP="00A15873">
      <w:pPr>
        <w:pStyle w:val="Geenafstand"/>
      </w:pPr>
      <w:r>
        <w:t xml:space="preserve">Op het bedrijf staan 3 vaten </w:t>
      </w:r>
      <w:proofErr w:type="spellStart"/>
      <w:r>
        <w:t>salperzuur</w:t>
      </w:r>
      <w:proofErr w:type="spellEnd"/>
      <w:r>
        <w:t xml:space="preserve"> van 100 liter en 5 vaten kaliloog van 60 liter </w:t>
      </w:r>
      <w:r w:rsidR="00E722C6">
        <w:t>in opslag.</w:t>
      </w:r>
    </w:p>
    <w:p w14:paraId="45F4C12C" w14:textId="77777777" w:rsidR="00631FEF" w:rsidRDefault="00631FEF" w:rsidP="00A15873">
      <w:pPr>
        <w:pStyle w:val="Geenafstand"/>
      </w:pPr>
    </w:p>
    <w:p w14:paraId="59A3A05B" w14:textId="1746EE02" w:rsidR="00631FEF" w:rsidRDefault="00A33D66" w:rsidP="00A15873">
      <w:pPr>
        <w:pStyle w:val="Geenafstand"/>
      </w:pPr>
      <w:r>
        <w:t>4</w:t>
      </w:r>
      <w:r w:rsidR="00631FEF">
        <w:tab/>
        <w:t>Aan welke wettelijke maatregelen voor opslag van vloeibare meststof moet je voldoen?</w:t>
      </w:r>
    </w:p>
    <w:p w14:paraId="754BA80F" w14:textId="77777777" w:rsidR="00631FEF" w:rsidRDefault="00631FEF" w:rsidP="00A15873">
      <w:pPr>
        <w:pStyle w:val="Geenafstand"/>
      </w:pPr>
    </w:p>
    <w:p w14:paraId="727B41F4" w14:textId="79E15E3E" w:rsidR="003F14A5" w:rsidRDefault="00A33D66" w:rsidP="00A15873">
      <w:pPr>
        <w:pStyle w:val="Geenafstand"/>
      </w:pPr>
      <w:r>
        <w:t>5</w:t>
      </w:r>
      <w:r w:rsidR="00631FEF">
        <w:tab/>
        <w:t>Geef ook aan hoe groot de lekbak minimaal moet zij</w:t>
      </w:r>
      <w:r>
        <w:t>n</w:t>
      </w:r>
      <w:r w:rsidR="00631FEF">
        <w:t xml:space="preserve"> </w:t>
      </w:r>
    </w:p>
    <w:p w14:paraId="7D9E2D3D" w14:textId="77777777" w:rsidR="000C79B6" w:rsidRDefault="000C79B6" w:rsidP="00A15873">
      <w:pPr>
        <w:pStyle w:val="Geenafstand"/>
      </w:pPr>
    </w:p>
    <w:p w14:paraId="383A8A40" w14:textId="77777777" w:rsidR="000C79B6" w:rsidRPr="003F14A5" w:rsidRDefault="000C79B6" w:rsidP="00A15873">
      <w:pPr>
        <w:pStyle w:val="Geenafstand"/>
      </w:pPr>
      <w:bookmarkStart w:id="0" w:name="_GoBack"/>
      <w:bookmarkEnd w:id="0"/>
    </w:p>
    <w:sectPr w:rsidR="000C79B6" w:rsidRPr="003F1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6F0"/>
    <w:rsid w:val="000C79B6"/>
    <w:rsid w:val="000D4224"/>
    <w:rsid w:val="001A3A35"/>
    <w:rsid w:val="002D2448"/>
    <w:rsid w:val="003F14A5"/>
    <w:rsid w:val="004326F0"/>
    <w:rsid w:val="00631FEF"/>
    <w:rsid w:val="007B40A7"/>
    <w:rsid w:val="00900278"/>
    <w:rsid w:val="009F6B95"/>
    <w:rsid w:val="00A15873"/>
    <w:rsid w:val="00A23C41"/>
    <w:rsid w:val="00A33D66"/>
    <w:rsid w:val="00A601A1"/>
    <w:rsid w:val="00E722C6"/>
    <w:rsid w:val="00EF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3A8F6"/>
  <w15:chartTrackingRefBased/>
  <w15:docId w15:val="{4DC7849A-C132-4888-B875-D0FF9156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2D2448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character" w:styleId="Hyperlink">
    <w:name w:val="Hyperlink"/>
    <w:basedOn w:val="Standaardalinea-lettertype"/>
    <w:uiPriority w:val="99"/>
    <w:unhideWhenUsed/>
    <w:rsid w:val="001A3A35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722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839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 den Langenberg</dc:creator>
  <cp:keywords/>
  <dc:description/>
  <cp:lastModifiedBy>Jan van den Langenberg</cp:lastModifiedBy>
  <cp:revision>2</cp:revision>
  <dcterms:created xsi:type="dcterms:W3CDTF">2020-03-30T09:31:00Z</dcterms:created>
  <dcterms:modified xsi:type="dcterms:W3CDTF">2020-03-30T09:31:00Z</dcterms:modified>
</cp:coreProperties>
</file>